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C8631" w14:textId="226CD528" w:rsidR="00F31177" w:rsidRDefault="00F31177">
      <w:r>
        <w:rPr>
          <w:noProof/>
        </w:rPr>
        <w:drawing>
          <wp:anchor distT="0" distB="0" distL="114300" distR="114300" simplePos="0" relativeHeight="251658240" behindDoc="1" locked="0" layoutInCell="1" allowOverlap="1" wp14:anchorId="674CBF9B" wp14:editId="7E257796">
            <wp:simplePos x="0" y="0"/>
            <wp:positionH relativeFrom="margin">
              <wp:align>left</wp:align>
            </wp:positionH>
            <wp:positionV relativeFrom="paragraph">
              <wp:posOffset>285750</wp:posOffset>
            </wp:positionV>
            <wp:extent cx="1060450" cy="997585"/>
            <wp:effectExtent l="0" t="0" r="6350" b="0"/>
            <wp:wrapTight wrapText="bothSides">
              <wp:wrapPolygon edited="0">
                <wp:start x="0" y="0"/>
                <wp:lineTo x="0" y="21036"/>
                <wp:lineTo x="21341" y="21036"/>
                <wp:lineTo x="213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9968" cy="1007154"/>
                    </a:xfrm>
                    <a:prstGeom prst="rect">
                      <a:avLst/>
                    </a:prstGeom>
                  </pic:spPr>
                </pic:pic>
              </a:graphicData>
            </a:graphic>
            <wp14:sizeRelH relativeFrom="page">
              <wp14:pctWidth>0</wp14:pctWidth>
            </wp14:sizeRelH>
            <wp14:sizeRelV relativeFrom="page">
              <wp14:pctHeight>0</wp14:pctHeight>
            </wp14:sizeRelV>
          </wp:anchor>
        </w:drawing>
      </w:r>
    </w:p>
    <w:p w14:paraId="2D98C9D6" w14:textId="4B74F30B" w:rsidR="00B8642F" w:rsidRPr="00F31177" w:rsidRDefault="00F31177">
      <w:pPr>
        <w:rPr>
          <w:rFonts w:ascii="Arial" w:hAnsi="Arial" w:cs="Arial"/>
          <w:b/>
          <w:bCs/>
          <w:sz w:val="32"/>
          <w:szCs w:val="32"/>
        </w:rPr>
      </w:pPr>
      <w:r w:rsidRPr="00F31177">
        <w:rPr>
          <w:rFonts w:ascii="Arial" w:hAnsi="Arial" w:cs="Arial"/>
          <w:b/>
          <w:bCs/>
          <w:sz w:val="32"/>
          <w:szCs w:val="32"/>
        </w:rPr>
        <w:t xml:space="preserve">             St. Peter’s C of E Primary and Nursery School</w:t>
      </w:r>
    </w:p>
    <w:p w14:paraId="3689E9DC" w14:textId="7E69B46B" w:rsidR="00F31177" w:rsidRDefault="00F31177">
      <w:pPr>
        <w:rPr>
          <w:rFonts w:ascii="Arial" w:hAnsi="Arial" w:cs="Arial"/>
          <w:b/>
          <w:bCs/>
          <w:sz w:val="32"/>
          <w:szCs w:val="32"/>
        </w:rPr>
      </w:pPr>
      <w:r w:rsidRPr="00F31177">
        <w:rPr>
          <w:rFonts w:ascii="Arial" w:hAnsi="Arial" w:cs="Arial"/>
          <w:b/>
          <w:bCs/>
          <w:sz w:val="32"/>
          <w:szCs w:val="32"/>
        </w:rPr>
        <w:t xml:space="preserve">             Newsletter: 13</w:t>
      </w:r>
      <w:r w:rsidRPr="00F31177">
        <w:rPr>
          <w:rFonts w:ascii="Arial" w:hAnsi="Arial" w:cs="Arial"/>
          <w:b/>
          <w:bCs/>
          <w:sz w:val="32"/>
          <w:szCs w:val="32"/>
          <w:vertAlign w:val="superscript"/>
        </w:rPr>
        <w:t>th</w:t>
      </w:r>
      <w:r w:rsidRPr="00F31177">
        <w:rPr>
          <w:rFonts w:ascii="Arial" w:hAnsi="Arial" w:cs="Arial"/>
          <w:b/>
          <w:bCs/>
          <w:sz w:val="32"/>
          <w:szCs w:val="32"/>
        </w:rPr>
        <w:t xml:space="preserve"> April 2026</w:t>
      </w:r>
    </w:p>
    <w:p w14:paraId="383B61AF" w14:textId="591F574E" w:rsidR="00F31177" w:rsidRDefault="00F31177">
      <w:pPr>
        <w:rPr>
          <w:rFonts w:ascii="Arial" w:hAnsi="Arial" w:cs="Arial"/>
          <w:b/>
          <w:bCs/>
          <w:sz w:val="32"/>
          <w:szCs w:val="32"/>
        </w:rPr>
      </w:pPr>
    </w:p>
    <w:p w14:paraId="22653849" w14:textId="202D000B" w:rsidR="00F31177" w:rsidRDefault="00F31177">
      <w:pPr>
        <w:rPr>
          <w:rFonts w:ascii="Arial" w:hAnsi="Arial" w:cs="Arial"/>
          <w:b/>
          <w:bCs/>
          <w:sz w:val="32"/>
          <w:szCs w:val="32"/>
        </w:rPr>
      </w:pPr>
    </w:p>
    <w:p w14:paraId="79677052" w14:textId="6ECCF920" w:rsidR="00F31177" w:rsidRPr="00F31177" w:rsidRDefault="00F31177">
      <w:pPr>
        <w:rPr>
          <w:rFonts w:ascii="Arial" w:hAnsi="Arial" w:cs="Arial"/>
          <w:sz w:val="24"/>
          <w:szCs w:val="24"/>
        </w:rPr>
      </w:pPr>
      <w:r w:rsidRPr="00F31177">
        <w:rPr>
          <w:rFonts w:ascii="Arial" w:hAnsi="Arial" w:cs="Arial"/>
          <w:sz w:val="24"/>
          <w:szCs w:val="24"/>
        </w:rPr>
        <w:t xml:space="preserve">Dear </w:t>
      </w:r>
      <w:r>
        <w:rPr>
          <w:rFonts w:ascii="Arial" w:hAnsi="Arial" w:cs="Arial"/>
          <w:sz w:val="24"/>
          <w:szCs w:val="24"/>
        </w:rPr>
        <w:t>F</w:t>
      </w:r>
      <w:r w:rsidRPr="00F31177">
        <w:rPr>
          <w:rFonts w:ascii="Arial" w:hAnsi="Arial" w:cs="Arial"/>
          <w:sz w:val="24"/>
          <w:szCs w:val="24"/>
        </w:rPr>
        <w:t>amilies of St. Peter’s,</w:t>
      </w:r>
    </w:p>
    <w:p w14:paraId="15BE8623" w14:textId="0404697C" w:rsidR="00F31177" w:rsidRDefault="00F31177">
      <w:pPr>
        <w:rPr>
          <w:rFonts w:ascii="Arial" w:hAnsi="Arial" w:cs="Arial"/>
          <w:sz w:val="24"/>
          <w:szCs w:val="24"/>
        </w:rPr>
      </w:pPr>
      <w:r w:rsidRPr="00F31177">
        <w:rPr>
          <w:rFonts w:ascii="Arial" w:hAnsi="Arial" w:cs="Arial"/>
          <w:sz w:val="24"/>
          <w:szCs w:val="24"/>
        </w:rPr>
        <w:t xml:space="preserve">I’d like to wish </w:t>
      </w:r>
      <w:r>
        <w:rPr>
          <w:rFonts w:ascii="Arial" w:hAnsi="Arial" w:cs="Arial"/>
          <w:sz w:val="24"/>
          <w:szCs w:val="24"/>
        </w:rPr>
        <w:t>everyone</w:t>
      </w:r>
      <w:r w:rsidRPr="00F31177">
        <w:rPr>
          <w:rFonts w:ascii="Arial" w:hAnsi="Arial" w:cs="Arial"/>
          <w:sz w:val="24"/>
          <w:szCs w:val="24"/>
        </w:rPr>
        <w:t xml:space="preserve"> a very big welcome back to school for the summer term</w:t>
      </w:r>
      <w:r>
        <w:rPr>
          <w:rFonts w:ascii="Arial" w:hAnsi="Arial" w:cs="Arial"/>
          <w:sz w:val="24"/>
          <w:szCs w:val="24"/>
        </w:rPr>
        <w:t>.</w:t>
      </w:r>
    </w:p>
    <w:p w14:paraId="384F5E63" w14:textId="4A45CCC7" w:rsidR="00F31177" w:rsidRDefault="00F31177">
      <w:pPr>
        <w:rPr>
          <w:rFonts w:ascii="Arial" w:hAnsi="Arial" w:cs="Arial"/>
          <w:sz w:val="24"/>
          <w:szCs w:val="24"/>
        </w:rPr>
      </w:pPr>
      <w:r>
        <w:rPr>
          <w:rFonts w:ascii="Arial" w:hAnsi="Arial" w:cs="Arial"/>
          <w:sz w:val="24"/>
          <w:szCs w:val="24"/>
        </w:rPr>
        <w:t xml:space="preserve">I hope you had a thoroughly enjoyable Easter break and ate far too much chocolate! Reggie and Rory, my naughty dogs, thoroughly enjoyed the remainder of the Easter Sunday lamb joint that they actually stole out of the oven! Honestly, does anyone else have dogs who are capable of opening an oven door? I didn’t realise that it was even possible. </w:t>
      </w:r>
    </w:p>
    <w:p w14:paraId="72CDC0F0" w14:textId="28D640C2" w:rsidR="00F31177" w:rsidRDefault="00F31177">
      <w:pPr>
        <w:rPr>
          <w:rFonts w:ascii="Arial" w:hAnsi="Arial" w:cs="Arial"/>
          <w:b/>
          <w:bCs/>
          <w:sz w:val="24"/>
          <w:szCs w:val="24"/>
        </w:rPr>
      </w:pPr>
      <w:r w:rsidRPr="00F31177">
        <w:rPr>
          <w:rFonts w:ascii="Arial" w:hAnsi="Arial" w:cs="Arial"/>
          <w:b/>
          <w:bCs/>
          <w:sz w:val="24"/>
          <w:szCs w:val="24"/>
        </w:rPr>
        <w:t>Staffing</w:t>
      </w:r>
    </w:p>
    <w:p w14:paraId="3E7F2C2B" w14:textId="4BD2A2FF" w:rsidR="00F31177" w:rsidRDefault="00EE7C8F">
      <w:pPr>
        <w:rPr>
          <w:rFonts w:ascii="Arial" w:hAnsi="Arial" w:cs="Arial"/>
          <w:sz w:val="24"/>
          <w:szCs w:val="24"/>
        </w:rPr>
      </w:pPr>
      <w:r>
        <w:rPr>
          <w:rFonts w:ascii="Arial" w:hAnsi="Arial" w:cs="Arial"/>
          <w:sz w:val="24"/>
          <w:szCs w:val="24"/>
        </w:rPr>
        <w:t xml:space="preserve">We are welcoming </w:t>
      </w:r>
      <w:r w:rsidR="00F31177" w:rsidRPr="00F31177">
        <w:rPr>
          <w:rFonts w:ascii="Arial" w:hAnsi="Arial" w:cs="Arial"/>
          <w:sz w:val="24"/>
          <w:szCs w:val="24"/>
        </w:rPr>
        <w:t xml:space="preserve">Miss Blakey </w:t>
      </w:r>
      <w:r>
        <w:rPr>
          <w:rFonts w:ascii="Arial" w:hAnsi="Arial" w:cs="Arial"/>
          <w:sz w:val="24"/>
          <w:szCs w:val="24"/>
        </w:rPr>
        <w:t>back to</w:t>
      </w:r>
      <w:r w:rsidR="00F31177" w:rsidRPr="00F31177">
        <w:rPr>
          <w:rFonts w:ascii="Arial" w:hAnsi="Arial" w:cs="Arial"/>
          <w:sz w:val="24"/>
          <w:szCs w:val="24"/>
        </w:rPr>
        <w:t xml:space="preserve"> school </w:t>
      </w:r>
      <w:r w:rsidR="00FA7BBC">
        <w:rPr>
          <w:rFonts w:ascii="Arial" w:hAnsi="Arial" w:cs="Arial"/>
          <w:sz w:val="24"/>
          <w:szCs w:val="24"/>
        </w:rPr>
        <w:t>this Wednesday</w:t>
      </w:r>
      <w:r w:rsidR="00F31177" w:rsidRPr="00F31177">
        <w:rPr>
          <w:rFonts w:ascii="Arial" w:hAnsi="Arial" w:cs="Arial"/>
          <w:sz w:val="24"/>
          <w:szCs w:val="24"/>
        </w:rPr>
        <w:t xml:space="preserve"> following her maternity leave. </w:t>
      </w:r>
      <w:r w:rsidR="00F31177">
        <w:rPr>
          <w:rFonts w:ascii="Arial" w:hAnsi="Arial" w:cs="Arial"/>
          <w:sz w:val="24"/>
          <w:szCs w:val="24"/>
        </w:rPr>
        <w:t xml:space="preserve">She will be teaching Class 2 on Wednesday, Thursday and Fridays. </w:t>
      </w:r>
    </w:p>
    <w:p w14:paraId="0EE7BA13" w14:textId="0097B0FA" w:rsidR="00A64563" w:rsidRDefault="00A64563">
      <w:pPr>
        <w:rPr>
          <w:rFonts w:ascii="Arial" w:hAnsi="Arial" w:cs="Arial"/>
          <w:sz w:val="24"/>
          <w:szCs w:val="24"/>
        </w:rPr>
      </w:pPr>
      <w:r>
        <w:rPr>
          <w:rFonts w:ascii="Arial" w:hAnsi="Arial" w:cs="Arial"/>
          <w:sz w:val="24"/>
          <w:szCs w:val="24"/>
        </w:rPr>
        <w:t xml:space="preserve">Mrs Green will be teaching maths in classes 1 and 2 alongside Miss Blakey, Miss Adams and Mrs Tasker, and she will also continue to teach a Read, Write Inc group. </w:t>
      </w:r>
    </w:p>
    <w:p w14:paraId="566D21F0" w14:textId="7AF9909C" w:rsidR="00A64563" w:rsidRDefault="00A64563">
      <w:pPr>
        <w:rPr>
          <w:rFonts w:ascii="Arial" w:hAnsi="Arial" w:cs="Arial"/>
          <w:sz w:val="24"/>
          <w:szCs w:val="24"/>
        </w:rPr>
      </w:pPr>
      <w:r>
        <w:rPr>
          <w:rFonts w:ascii="Arial" w:hAnsi="Arial" w:cs="Arial"/>
          <w:sz w:val="24"/>
          <w:szCs w:val="24"/>
        </w:rPr>
        <w:t>Mrs Chester will not be returning as the teaching assistant in class 2</w:t>
      </w:r>
      <w:r w:rsidR="00FA7BBC">
        <w:rPr>
          <w:rFonts w:ascii="Arial" w:hAnsi="Arial" w:cs="Arial"/>
          <w:sz w:val="24"/>
          <w:szCs w:val="24"/>
        </w:rPr>
        <w:t>,</w:t>
      </w:r>
      <w:r>
        <w:rPr>
          <w:rFonts w:ascii="Arial" w:hAnsi="Arial" w:cs="Arial"/>
          <w:sz w:val="24"/>
          <w:szCs w:val="24"/>
        </w:rPr>
        <w:t xml:space="preserve"> but we would like to wish her lots of luck in her new venture.</w:t>
      </w:r>
    </w:p>
    <w:p w14:paraId="5B788A80" w14:textId="30FC0530" w:rsidR="00150BA2" w:rsidRDefault="002D17DD">
      <w:pPr>
        <w:rPr>
          <w:rFonts w:ascii="Arial" w:hAnsi="Arial" w:cs="Arial"/>
          <w:b/>
          <w:bCs/>
          <w:sz w:val="24"/>
          <w:szCs w:val="24"/>
        </w:rPr>
      </w:pPr>
      <w:r w:rsidRPr="002D17DD">
        <w:rPr>
          <w:rFonts w:ascii="Arial" w:hAnsi="Arial" w:cs="Arial"/>
          <w:b/>
          <w:bCs/>
          <w:sz w:val="24"/>
          <w:szCs w:val="24"/>
        </w:rPr>
        <w:t>School Dinners Menu</w:t>
      </w:r>
    </w:p>
    <w:p w14:paraId="4F5FC50C" w14:textId="0DA9C3C2" w:rsidR="002D17DD" w:rsidRDefault="002D17DD">
      <w:pPr>
        <w:rPr>
          <w:rFonts w:ascii="Arial" w:hAnsi="Arial" w:cs="Arial"/>
          <w:sz w:val="24"/>
          <w:szCs w:val="24"/>
        </w:rPr>
      </w:pPr>
      <w:r>
        <w:rPr>
          <w:rFonts w:ascii="Arial" w:hAnsi="Arial" w:cs="Arial"/>
          <w:sz w:val="24"/>
          <w:szCs w:val="24"/>
        </w:rPr>
        <w:t>Apologies for the Summer term school meals menu being missing from the school website</w:t>
      </w:r>
      <w:r w:rsidR="00CC673F">
        <w:rPr>
          <w:rFonts w:ascii="Arial" w:hAnsi="Arial" w:cs="Arial"/>
          <w:sz w:val="24"/>
          <w:szCs w:val="24"/>
        </w:rPr>
        <w:t xml:space="preserve"> </w:t>
      </w:r>
      <w:r w:rsidR="00DA3F83">
        <w:rPr>
          <w:rFonts w:ascii="Arial" w:hAnsi="Arial" w:cs="Arial"/>
          <w:sz w:val="24"/>
          <w:szCs w:val="24"/>
        </w:rPr>
        <w:t>yesterday</w:t>
      </w:r>
      <w:r>
        <w:rPr>
          <w:rFonts w:ascii="Arial" w:hAnsi="Arial" w:cs="Arial"/>
          <w:sz w:val="24"/>
          <w:szCs w:val="24"/>
        </w:rPr>
        <w:t xml:space="preserve">. </w:t>
      </w:r>
      <w:r w:rsidR="00B6715A">
        <w:rPr>
          <w:rFonts w:ascii="Arial" w:hAnsi="Arial" w:cs="Arial"/>
          <w:sz w:val="24"/>
          <w:szCs w:val="24"/>
        </w:rPr>
        <w:t xml:space="preserve">I have included a paper copy of the menu </w:t>
      </w:r>
      <w:r w:rsidR="00CF447A">
        <w:rPr>
          <w:rFonts w:ascii="Arial" w:hAnsi="Arial" w:cs="Arial"/>
          <w:sz w:val="24"/>
          <w:szCs w:val="24"/>
        </w:rPr>
        <w:t>along with this newsletter</w:t>
      </w:r>
      <w:r w:rsidR="00DA3F83">
        <w:rPr>
          <w:rFonts w:ascii="Arial" w:hAnsi="Arial" w:cs="Arial"/>
          <w:sz w:val="24"/>
          <w:szCs w:val="24"/>
        </w:rPr>
        <w:t>;</w:t>
      </w:r>
      <w:r w:rsidR="00CF447A">
        <w:rPr>
          <w:rFonts w:ascii="Arial" w:hAnsi="Arial" w:cs="Arial"/>
          <w:sz w:val="24"/>
          <w:szCs w:val="24"/>
        </w:rPr>
        <w:t xml:space="preserve"> I appreciate that this is not going to help this week but it should do going forward.</w:t>
      </w:r>
    </w:p>
    <w:p w14:paraId="44C79F33" w14:textId="519D75DC" w:rsidR="00DA3F83" w:rsidRDefault="00874E2A">
      <w:pPr>
        <w:rPr>
          <w:rFonts w:ascii="Arial" w:hAnsi="Arial" w:cs="Arial"/>
          <w:sz w:val="24"/>
          <w:szCs w:val="24"/>
        </w:rPr>
      </w:pPr>
      <w:r>
        <w:rPr>
          <w:noProof/>
        </w:rPr>
        <w:drawing>
          <wp:anchor distT="0" distB="0" distL="114300" distR="114300" simplePos="0" relativeHeight="251660288" behindDoc="1" locked="0" layoutInCell="1" allowOverlap="1" wp14:anchorId="77133967" wp14:editId="2268C6E8">
            <wp:simplePos x="0" y="0"/>
            <wp:positionH relativeFrom="margin">
              <wp:align>left</wp:align>
            </wp:positionH>
            <wp:positionV relativeFrom="paragraph">
              <wp:posOffset>8890</wp:posOffset>
            </wp:positionV>
            <wp:extent cx="1285875" cy="935990"/>
            <wp:effectExtent l="0" t="0" r="9525" b="0"/>
            <wp:wrapTight wrapText="bothSides">
              <wp:wrapPolygon edited="0">
                <wp:start x="8320" y="0"/>
                <wp:lineTo x="6400" y="1758"/>
                <wp:lineTo x="2880" y="6594"/>
                <wp:lineTo x="0" y="7474"/>
                <wp:lineTo x="0" y="16266"/>
                <wp:lineTo x="4480" y="20662"/>
                <wp:lineTo x="6080" y="21102"/>
                <wp:lineTo x="14720" y="21102"/>
                <wp:lineTo x="15360" y="20662"/>
                <wp:lineTo x="19840" y="15387"/>
                <wp:lineTo x="19840" y="14507"/>
                <wp:lineTo x="21440" y="12309"/>
                <wp:lineTo x="21440" y="6155"/>
                <wp:lineTo x="19520" y="3957"/>
                <wp:lineTo x="15360" y="0"/>
                <wp:lineTo x="8320" y="0"/>
              </wp:wrapPolygon>
            </wp:wrapTight>
            <wp:docPr id="3" name="Picture 3" descr="Ideal School Meals – Providing Healthy Cooked Meals to Schools across the  East of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al School Meals – Providing Healthy Cooked Meals to Schools across the  East of England"/>
                    <pic:cNvPicPr>
                      <a:picLocks noChangeAspect="1" noChangeArrowheads="1"/>
                    </pic:cNvPicPr>
                  </pic:nvPicPr>
                  <pic:blipFill rotWithShape="1">
                    <a:blip r:embed="rId6">
                      <a:extLst>
                        <a:ext uri="{28A0092B-C50C-407E-A947-70E740481C1C}">
                          <a14:useLocalDpi xmlns:a14="http://schemas.microsoft.com/office/drawing/2010/main" val="0"/>
                        </a:ext>
                      </a:extLst>
                    </a:blip>
                    <a:srcRect t="13208" b="13962"/>
                    <a:stretch/>
                  </pic:blipFill>
                  <pic:spPr bwMode="auto">
                    <a:xfrm>
                      <a:off x="0" y="0"/>
                      <a:ext cx="1285875" cy="935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4585">
        <w:rPr>
          <w:rFonts w:ascii="Arial" w:hAnsi="Arial" w:cs="Arial"/>
          <w:sz w:val="24"/>
          <w:szCs w:val="24"/>
        </w:rPr>
        <w:t xml:space="preserve">   </w:t>
      </w:r>
      <w:r w:rsidR="00BE56CA">
        <w:rPr>
          <w:rFonts w:ascii="Arial" w:hAnsi="Arial" w:cs="Arial"/>
          <w:sz w:val="24"/>
          <w:szCs w:val="24"/>
        </w:rPr>
        <w:t xml:space="preserve">Please </w:t>
      </w:r>
      <w:r w:rsidR="0048126E">
        <w:rPr>
          <w:rFonts w:ascii="Arial" w:hAnsi="Arial" w:cs="Arial"/>
          <w:sz w:val="24"/>
          <w:szCs w:val="24"/>
        </w:rPr>
        <w:t xml:space="preserve">note that from the Autumn term 2026, the school meals will be provided by </w:t>
      </w:r>
      <w:r w:rsidR="0048126E" w:rsidRPr="00473CDB">
        <w:rPr>
          <w:rFonts w:ascii="Arial" w:hAnsi="Arial" w:cs="Arial"/>
          <w:b/>
          <w:bCs/>
          <w:sz w:val="24"/>
          <w:szCs w:val="24"/>
        </w:rPr>
        <w:t>IDEAL MEALS.</w:t>
      </w:r>
      <w:r w:rsidR="0048126E">
        <w:rPr>
          <w:rFonts w:ascii="Arial" w:hAnsi="Arial" w:cs="Arial"/>
          <w:sz w:val="24"/>
          <w:szCs w:val="24"/>
        </w:rPr>
        <w:t xml:space="preserve"> </w:t>
      </w:r>
      <w:r w:rsidR="00397C7F">
        <w:rPr>
          <w:rFonts w:ascii="Arial" w:hAnsi="Arial" w:cs="Arial"/>
          <w:sz w:val="24"/>
          <w:szCs w:val="24"/>
        </w:rPr>
        <w:t>There will be a choice of 3 hot meals including a vegetarian option, a jacket potato or a baguette.</w:t>
      </w:r>
      <w:r w:rsidR="005A1D4D">
        <w:rPr>
          <w:rFonts w:ascii="Arial" w:hAnsi="Arial" w:cs="Arial"/>
          <w:sz w:val="24"/>
          <w:szCs w:val="24"/>
        </w:rPr>
        <w:t xml:space="preserve"> In addition, salad bar and bread will be available. Dessert choices will include a pudding, yoghurt or fruit.</w:t>
      </w:r>
      <w:r w:rsidR="00857AB5">
        <w:rPr>
          <w:rFonts w:ascii="Arial" w:hAnsi="Arial" w:cs="Arial"/>
          <w:sz w:val="24"/>
          <w:szCs w:val="24"/>
        </w:rPr>
        <w:t xml:space="preserve"> </w:t>
      </w:r>
      <w:r w:rsidR="00E26A2C">
        <w:rPr>
          <w:rFonts w:ascii="Arial" w:hAnsi="Arial" w:cs="Arial"/>
          <w:sz w:val="24"/>
          <w:szCs w:val="24"/>
        </w:rPr>
        <w:t xml:space="preserve">   </w:t>
      </w:r>
      <w:r w:rsidR="001D4585" w:rsidRPr="00726D4C">
        <w:rPr>
          <w:rFonts w:ascii="Arial" w:hAnsi="Arial" w:cs="Arial"/>
          <w:color w:val="FFFFFF" w:themeColor="background1"/>
          <w:sz w:val="24"/>
          <w:szCs w:val="24"/>
        </w:rPr>
        <w:t>M</w:t>
      </w:r>
      <w:r w:rsidR="001D4585">
        <w:rPr>
          <w:rFonts w:ascii="Arial" w:hAnsi="Arial" w:cs="Arial"/>
          <w:color w:val="FFFFFF" w:themeColor="background1"/>
          <w:sz w:val="24"/>
          <w:szCs w:val="24"/>
        </w:rPr>
        <w:t xml:space="preserve"> </w:t>
      </w:r>
      <w:r w:rsidR="00857AB5">
        <w:rPr>
          <w:rFonts w:ascii="Arial" w:hAnsi="Arial" w:cs="Arial"/>
          <w:sz w:val="24"/>
          <w:szCs w:val="24"/>
        </w:rPr>
        <w:t>More details will be sent out after half term.</w:t>
      </w:r>
    </w:p>
    <w:p w14:paraId="4FC14CC1" w14:textId="3801D02B" w:rsidR="00473CDB" w:rsidRDefault="00BE2C24">
      <w:pPr>
        <w:rPr>
          <w:rFonts w:ascii="Arial" w:hAnsi="Arial" w:cs="Arial"/>
          <w:sz w:val="24"/>
          <w:szCs w:val="24"/>
        </w:rPr>
      </w:pPr>
      <w:r>
        <w:rPr>
          <w:rFonts w:ascii="Arial" w:hAnsi="Arial" w:cs="Arial"/>
          <w:b/>
          <w:bCs/>
          <w:noProof/>
          <w:sz w:val="24"/>
          <w:szCs w:val="24"/>
        </w:rPr>
        <w:drawing>
          <wp:anchor distT="0" distB="0" distL="114300" distR="114300" simplePos="0" relativeHeight="251659264" behindDoc="1" locked="0" layoutInCell="1" allowOverlap="1" wp14:anchorId="1B9608CD" wp14:editId="027189AD">
            <wp:simplePos x="0" y="0"/>
            <wp:positionH relativeFrom="margin">
              <wp:align>right</wp:align>
            </wp:positionH>
            <wp:positionV relativeFrom="paragraph">
              <wp:posOffset>7620</wp:posOffset>
            </wp:positionV>
            <wp:extent cx="961390" cy="1200150"/>
            <wp:effectExtent l="0" t="0" r="0" b="0"/>
            <wp:wrapTight wrapText="bothSides">
              <wp:wrapPolygon edited="0">
                <wp:start x="0" y="0"/>
                <wp:lineTo x="0" y="21257"/>
                <wp:lineTo x="20972" y="21257"/>
                <wp:lineTo x="209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8519"/>
                    <a:stretch/>
                  </pic:blipFill>
                  <pic:spPr bwMode="auto">
                    <a:xfrm>
                      <a:off x="0" y="0"/>
                      <a:ext cx="961390" cy="1200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061D">
        <w:rPr>
          <w:rFonts w:ascii="Arial" w:hAnsi="Arial" w:cs="Arial"/>
          <w:sz w:val="24"/>
          <w:szCs w:val="24"/>
        </w:rPr>
        <w:t xml:space="preserve">Following a significant </w:t>
      </w:r>
      <w:proofErr w:type="gramStart"/>
      <w:r w:rsidR="009C061D">
        <w:rPr>
          <w:rFonts w:ascii="Arial" w:hAnsi="Arial" w:cs="Arial"/>
          <w:sz w:val="24"/>
          <w:szCs w:val="24"/>
        </w:rPr>
        <w:t>amount</w:t>
      </w:r>
      <w:proofErr w:type="gramEnd"/>
      <w:r w:rsidR="009C061D">
        <w:rPr>
          <w:rFonts w:ascii="Arial" w:hAnsi="Arial" w:cs="Arial"/>
          <w:sz w:val="24"/>
          <w:szCs w:val="24"/>
        </w:rPr>
        <w:t xml:space="preserve"> of complaints about table manners</w:t>
      </w:r>
      <w:r w:rsidR="00726D4C">
        <w:rPr>
          <w:rFonts w:ascii="Arial" w:hAnsi="Arial" w:cs="Arial"/>
          <w:sz w:val="24"/>
          <w:szCs w:val="24"/>
        </w:rPr>
        <w:t xml:space="preserve"> from staff</w:t>
      </w:r>
      <w:r w:rsidR="009C061D">
        <w:rPr>
          <w:rFonts w:ascii="Arial" w:hAnsi="Arial" w:cs="Arial"/>
          <w:sz w:val="24"/>
          <w:szCs w:val="24"/>
        </w:rPr>
        <w:t xml:space="preserve">, </w:t>
      </w:r>
      <w:r w:rsidR="00436DA7">
        <w:rPr>
          <w:rFonts w:ascii="Arial" w:hAnsi="Arial" w:cs="Arial"/>
          <w:sz w:val="24"/>
          <w:szCs w:val="24"/>
        </w:rPr>
        <w:t>we will be keeping a very close eye on the children at lunchtimes</w:t>
      </w:r>
      <w:r w:rsidR="008667EC">
        <w:rPr>
          <w:rFonts w:ascii="Arial" w:hAnsi="Arial" w:cs="Arial"/>
          <w:sz w:val="24"/>
          <w:szCs w:val="24"/>
        </w:rPr>
        <w:t xml:space="preserve"> and re-introducing the </w:t>
      </w:r>
      <w:r w:rsidR="008667EC" w:rsidRPr="0086553E">
        <w:rPr>
          <w:rFonts w:ascii="Arial" w:hAnsi="Arial" w:cs="Arial"/>
          <w:b/>
          <w:bCs/>
          <w:sz w:val="24"/>
          <w:szCs w:val="24"/>
        </w:rPr>
        <w:t>‘S</w:t>
      </w:r>
      <w:r w:rsidR="00B55F83" w:rsidRPr="0086553E">
        <w:rPr>
          <w:rFonts w:ascii="Arial" w:hAnsi="Arial" w:cs="Arial"/>
          <w:b/>
          <w:bCs/>
          <w:sz w:val="24"/>
          <w:szCs w:val="24"/>
        </w:rPr>
        <w:t>t</w:t>
      </w:r>
      <w:r w:rsidR="008667EC" w:rsidRPr="0086553E">
        <w:rPr>
          <w:rFonts w:ascii="Arial" w:hAnsi="Arial" w:cs="Arial"/>
          <w:b/>
          <w:bCs/>
          <w:sz w:val="24"/>
          <w:szCs w:val="24"/>
        </w:rPr>
        <w:t>ar Table.’</w:t>
      </w:r>
    </w:p>
    <w:p w14:paraId="78252CD8" w14:textId="04506325" w:rsidR="00B55F83" w:rsidRDefault="00285671">
      <w:pPr>
        <w:rPr>
          <w:rFonts w:ascii="Arial" w:hAnsi="Arial" w:cs="Arial"/>
          <w:sz w:val="24"/>
          <w:szCs w:val="24"/>
        </w:rPr>
      </w:pPr>
      <w:r>
        <w:rPr>
          <w:rFonts w:ascii="Arial" w:hAnsi="Arial" w:cs="Arial"/>
          <w:sz w:val="24"/>
          <w:szCs w:val="24"/>
        </w:rPr>
        <w:t>We will be looking for the appropriate use of a knife and fork</w:t>
      </w:r>
      <w:r w:rsidR="002D45E8">
        <w:rPr>
          <w:rFonts w:ascii="Arial" w:hAnsi="Arial" w:cs="Arial"/>
          <w:sz w:val="24"/>
          <w:szCs w:val="24"/>
        </w:rPr>
        <w:t>;</w:t>
      </w:r>
      <w:r>
        <w:rPr>
          <w:rFonts w:ascii="Arial" w:hAnsi="Arial" w:cs="Arial"/>
          <w:sz w:val="24"/>
          <w:szCs w:val="24"/>
        </w:rPr>
        <w:t xml:space="preserve"> keeping elbows</w:t>
      </w:r>
      <w:r w:rsidR="002D45E8">
        <w:rPr>
          <w:rFonts w:ascii="Arial" w:hAnsi="Arial" w:cs="Arial"/>
          <w:sz w:val="24"/>
          <w:szCs w:val="24"/>
        </w:rPr>
        <w:t xml:space="preserve"> off the table; sitting on bottoms, not feet; </w:t>
      </w:r>
      <w:r w:rsidR="0088672C">
        <w:rPr>
          <w:rFonts w:ascii="Arial" w:hAnsi="Arial" w:cs="Arial"/>
          <w:sz w:val="24"/>
          <w:szCs w:val="24"/>
        </w:rPr>
        <w:t>eating with mouths closed</w:t>
      </w:r>
      <w:r w:rsidR="009C0738">
        <w:rPr>
          <w:rFonts w:ascii="Arial" w:hAnsi="Arial" w:cs="Arial"/>
          <w:sz w:val="24"/>
          <w:szCs w:val="24"/>
        </w:rPr>
        <w:t xml:space="preserve">; not rushing </w:t>
      </w:r>
      <w:r w:rsidR="00B905F7">
        <w:rPr>
          <w:rFonts w:ascii="Arial" w:hAnsi="Arial" w:cs="Arial"/>
          <w:sz w:val="24"/>
          <w:szCs w:val="24"/>
        </w:rPr>
        <w:t>their food,</w:t>
      </w:r>
      <w:r w:rsidR="0088672C">
        <w:rPr>
          <w:rFonts w:ascii="Arial" w:hAnsi="Arial" w:cs="Arial"/>
          <w:sz w:val="24"/>
          <w:szCs w:val="24"/>
        </w:rPr>
        <w:t xml:space="preserve"> and not using a loud voice. </w:t>
      </w:r>
      <w:r w:rsidR="006A071F">
        <w:rPr>
          <w:rFonts w:ascii="Arial" w:hAnsi="Arial" w:cs="Arial"/>
          <w:sz w:val="24"/>
          <w:szCs w:val="24"/>
        </w:rPr>
        <w:t xml:space="preserve">The children who have been noticed using good table manners, will be invited </w:t>
      </w:r>
      <w:r w:rsidR="00CD41BC">
        <w:rPr>
          <w:rFonts w:ascii="Arial" w:hAnsi="Arial" w:cs="Arial"/>
          <w:sz w:val="24"/>
          <w:szCs w:val="24"/>
        </w:rPr>
        <w:t xml:space="preserve">to eat at the star table </w:t>
      </w:r>
      <w:r w:rsidR="00894316">
        <w:rPr>
          <w:rFonts w:ascii="Arial" w:hAnsi="Arial" w:cs="Arial"/>
          <w:sz w:val="24"/>
          <w:szCs w:val="24"/>
        </w:rPr>
        <w:t>(announced during Friday Celebration Assembly</w:t>
      </w:r>
      <w:r w:rsidR="0086553E">
        <w:rPr>
          <w:rFonts w:ascii="Arial" w:hAnsi="Arial" w:cs="Arial"/>
          <w:sz w:val="24"/>
          <w:szCs w:val="24"/>
        </w:rPr>
        <w:t>)</w:t>
      </w:r>
      <w:r w:rsidR="00894316">
        <w:rPr>
          <w:rFonts w:ascii="Arial" w:hAnsi="Arial" w:cs="Arial"/>
          <w:sz w:val="24"/>
          <w:szCs w:val="24"/>
        </w:rPr>
        <w:t xml:space="preserve">, at the end of the week. </w:t>
      </w:r>
      <w:r w:rsidR="00B905F7">
        <w:rPr>
          <w:rFonts w:ascii="Arial" w:hAnsi="Arial" w:cs="Arial"/>
          <w:sz w:val="24"/>
          <w:szCs w:val="24"/>
        </w:rPr>
        <w:t>Location to be announced on Friday – and children</w:t>
      </w:r>
      <w:r w:rsidR="00860D08">
        <w:rPr>
          <w:rFonts w:ascii="Arial" w:hAnsi="Arial" w:cs="Arial"/>
          <w:sz w:val="24"/>
          <w:szCs w:val="24"/>
        </w:rPr>
        <w:t>, no, it’s not McDonalds!</w:t>
      </w:r>
    </w:p>
    <w:p w14:paraId="251AE383" w14:textId="7BB79106" w:rsidR="005A44B9" w:rsidRPr="005A44B9" w:rsidRDefault="005A44B9">
      <w:pPr>
        <w:rPr>
          <w:rFonts w:ascii="Arial" w:hAnsi="Arial" w:cs="Arial"/>
          <w:b/>
          <w:bCs/>
          <w:sz w:val="24"/>
          <w:szCs w:val="24"/>
        </w:rPr>
      </w:pPr>
      <w:r w:rsidRPr="005A44B9">
        <w:rPr>
          <w:rFonts w:ascii="Arial" w:hAnsi="Arial" w:cs="Arial"/>
          <w:b/>
          <w:bCs/>
          <w:sz w:val="24"/>
          <w:szCs w:val="24"/>
        </w:rPr>
        <w:t>Key Stage Two Residential Visits – meetings for families</w:t>
      </w:r>
    </w:p>
    <w:p w14:paraId="4C439F42" w14:textId="27D0745D" w:rsidR="005A44B9" w:rsidRDefault="006B48EC" w:rsidP="005A44B9">
      <w:pPr>
        <w:pStyle w:val="ListParagraph"/>
        <w:numPr>
          <w:ilvl w:val="0"/>
          <w:numId w:val="1"/>
        </w:numPr>
        <w:rPr>
          <w:rFonts w:ascii="Arial" w:hAnsi="Arial" w:cs="Arial"/>
          <w:sz w:val="24"/>
          <w:szCs w:val="24"/>
        </w:rPr>
      </w:pPr>
      <w:r>
        <w:rPr>
          <w:rFonts w:ascii="Arial" w:hAnsi="Arial" w:cs="Arial"/>
          <w:sz w:val="24"/>
          <w:szCs w:val="24"/>
        </w:rPr>
        <w:t xml:space="preserve">Class 2 visit to </w:t>
      </w:r>
      <w:proofErr w:type="spellStart"/>
      <w:r>
        <w:rPr>
          <w:rFonts w:ascii="Arial" w:hAnsi="Arial" w:cs="Arial"/>
          <w:sz w:val="24"/>
          <w:szCs w:val="24"/>
        </w:rPr>
        <w:t>Hathersage</w:t>
      </w:r>
      <w:proofErr w:type="spellEnd"/>
      <w:r>
        <w:rPr>
          <w:rFonts w:ascii="Arial" w:hAnsi="Arial" w:cs="Arial"/>
          <w:sz w:val="24"/>
          <w:szCs w:val="24"/>
        </w:rPr>
        <w:t xml:space="preserve"> meeting – Thursday 30</w:t>
      </w:r>
      <w:r w:rsidRPr="006B48EC">
        <w:rPr>
          <w:rFonts w:ascii="Arial" w:hAnsi="Arial" w:cs="Arial"/>
          <w:sz w:val="24"/>
          <w:szCs w:val="24"/>
          <w:vertAlign w:val="superscript"/>
        </w:rPr>
        <w:t>th</w:t>
      </w:r>
      <w:r>
        <w:rPr>
          <w:rFonts w:ascii="Arial" w:hAnsi="Arial" w:cs="Arial"/>
          <w:sz w:val="24"/>
          <w:szCs w:val="24"/>
        </w:rPr>
        <w:t xml:space="preserve"> April straight after school</w:t>
      </w:r>
    </w:p>
    <w:p w14:paraId="3AB46DA8" w14:textId="0616DEBD" w:rsidR="00946C4A" w:rsidRDefault="00946C4A" w:rsidP="005A44B9">
      <w:pPr>
        <w:pStyle w:val="ListParagraph"/>
        <w:numPr>
          <w:ilvl w:val="0"/>
          <w:numId w:val="1"/>
        </w:numPr>
        <w:rPr>
          <w:rFonts w:ascii="Arial" w:hAnsi="Arial" w:cs="Arial"/>
          <w:sz w:val="24"/>
          <w:szCs w:val="24"/>
        </w:rPr>
      </w:pPr>
      <w:r>
        <w:rPr>
          <w:rFonts w:ascii="Arial" w:hAnsi="Arial" w:cs="Arial"/>
          <w:sz w:val="24"/>
          <w:szCs w:val="24"/>
        </w:rPr>
        <w:t xml:space="preserve">Class 3 visit to </w:t>
      </w:r>
      <w:proofErr w:type="spellStart"/>
      <w:r>
        <w:rPr>
          <w:rFonts w:ascii="Arial" w:hAnsi="Arial" w:cs="Arial"/>
          <w:sz w:val="24"/>
          <w:szCs w:val="24"/>
        </w:rPr>
        <w:t>Edale</w:t>
      </w:r>
      <w:proofErr w:type="spellEnd"/>
      <w:r>
        <w:rPr>
          <w:rFonts w:ascii="Arial" w:hAnsi="Arial" w:cs="Arial"/>
          <w:sz w:val="24"/>
          <w:szCs w:val="24"/>
        </w:rPr>
        <w:t xml:space="preserve"> meeting – Friday 15</w:t>
      </w:r>
      <w:r w:rsidRPr="00946C4A">
        <w:rPr>
          <w:rFonts w:ascii="Arial" w:hAnsi="Arial" w:cs="Arial"/>
          <w:sz w:val="24"/>
          <w:szCs w:val="24"/>
          <w:vertAlign w:val="superscript"/>
        </w:rPr>
        <w:t>th</w:t>
      </w:r>
      <w:r>
        <w:rPr>
          <w:rFonts w:ascii="Arial" w:hAnsi="Arial" w:cs="Arial"/>
          <w:sz w:val="24"/>
          <w:szCs w:val="24"/>
        </w:rPr>
        <w:t xml:space="preserve"> May straight after sch</w:t>
      </w:r>
      <w:r w:rsidR="00A61BEA">
        <w:rPr>
          <w:rFonts w:ascii="Arial" w:hAnsi="Arial" w:cs="Arial"/>
          <w:sz w:val="24"/>
          <w:szCs w:val="24"/>
        </w:rPr>
        <w:t>ool</w:t>
      </w:r>
    </w:p>
    <w:p w14:paraId="01F85E78" w14:textId="77777777" w:rsidR="00EB5EB2" w:rsidRDefault="00EB5EB2" w:rsidP="00A61BEA">
      <w:pPr>
        <w:rPr>
          <w:rFonts w:ascii="Arial" w:hAnsi="Arial" w:cs="Arial"/>
          <w:b/>
          <w:bCs/>
          <w:sz w:val="24"/>
          <w:szCs w:val="24"/>
        </w:rPr>
      </w:pPr>
    </w:p>
    <w:p w14:paraId="6F14DD07" w14:textId="111228A3" w:rsidR="00A61BEA" w:rsidRDefault="00EB5EB2" w:rsidP="00A61BEA">
      <w:pPr>
        <w:rPr>
          <w:rFonts w:ascii="Arial" w:hAnsi="Arial" w:cs="Arial"/>
          <w:b/>
          <w:bCs/>
          <w:sz w:val="24"/>
          <w:szCs w:val="24"/>
        </w:rPr>
      </w:pPr>
      <w:r>
        <w:rPr>
          <w:rFonts w:ascii="Arial" w:hAnsi="Arial" w:cs="Arial"/>
          <w:b/>
          <w:bCs/>
          <w:noProof/>
          <w:sz w:val="24"/>
          <w:szCs w:val="24"/>
        </w:rPr>
        <w:lastRenderedPageBreak/>
        <w:drawing>
          <wp:anchor distT="0" distB="0" distL="114300" distR="114300" simplePos="0" relativeHeight="251661312" behindDoc="1" locked="0" layoutInCell="1" allowOverlap="1" wp14:anchorId="00ADA2DA" wp14:editId="2D097C03">
            <wp:simplePos x="0" y="0"/>
            <wp:positionH relativeFrom="margin">
              <wp:posOffset>5743575</wp:posOffset>
            </wp:positionH>
            <wp:positionV relativeFrom="paragraph">
              <wp:posOffset>123825</wp:posOffset>
            </wp:positionV>
            <wp:extent cx="869950" cy="828675"/>
            <wp:effectExtent l="0" t="0" r="6350" b="9525"/>
            <wp:wrapTight wrapText="bothSides">
              <wp:wrapPolygon edited="0">
                <wp:start x="0" y="0"/>
                <wp:lineTo x="0" y="21352"/>
                <wp:lineTo x="21285" y="21352"/>
                <wp:lineTo x="2128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9950" cy="828675"/>
                    </a:xfrm>
                    <a:prstGeom prst="rect">
                      <a:avLst/>
                    </a:prstGeom>
                  </pic:spPr>
                </pic:pic>
              </a:graphicData>
            </a:graphic>
            <wp14:sizeRelH relativeFrom="page">
              <wp14:pctWidth>0</wp14:pctWidth>
            </wp14:sizeRelH>
            <wp14:sizeRelV relativeFrom="page">
              <wp14:pctHeight>0</wp14:pctHeight>
            </wp14:sizeRelV>
          </wp:anchor>
        </w:drawing>
      </w:r>
      <w:r w:rsidR="00A61BEA" w:rsidRPr="00A61BEA">
        <w:rPr>
          <w:rFonts w:ascii="Arial" w:hAnsi="Arial" w:cs="Arial"/>
          <w:b/>
          <w:bCs/>
          <w:sz w:val="24"/>
          <w:szCs w:val="24"/>
        </w:rPr>
        <w:t>School Uniform Reminder / updates</w:t>
      </w:r>
    </w:p>
    <w:p w14:paraId="5F2074C2" w14:textId="5A2A96D0" w:rsidR="002532DA" w:rsidRDefault="00347CBD" w:rsidP="00A61BEA">
      <w:pPr>
        <w:rPr>
          <w:rFonts w:ascii="Arial" w:hAnsi="Arial" w:cs="Arial"/>
          <w:sz w:val="24"/>
          <w:szCs w:val="24"/>
        </w:rPr>
      </w:pPr>
      <w:r>
        <w:rPr>
          <w:rFonts w:ascii="Arial" w:hAnsi="Arial" w:cs="Arial"/>
          <w:sz w:val="24"/>
          <w:szCs w:val="24"/>
        </w:rPr>
        <w:t xml:space="preserve">It is really important for children to be active during their time outside. With this </w:t>
      </w:r>
      <w:r w:rsidR="00A71BB1">
        <w:rPr>
          <w:rFonts w:ascii="Arial" w:hAnsi="Arial" w:cs="Arial"/>
          <w:sz w:val="24"/>
          <w:szCs w:val="24"/>
        </w:rPr>
        <w:t>in</w:t>
      </w:r>
      <w:r>
        <w:rPr>
          <w:rFonts w:ascii="Arial" w:hAnsi="Arial" w:cs="Arial"/>
          <w:sz w:val="24"/>
          <w:szCs w:val="24"/>
        </w:rPr>
        <w:t xml:space="preserve"> mind, I have made some slight adjustments to the school uniform policy.</w:t>
      </w:r>
    </w:p>
    <w:p w14:paraId="5E28AEDD" w14:textId="6AD5C63E" w:rsidR="00A61BEA" w:rsidRDefault="002532DA" w:rsidP="00A61BEA">
      <w:pPr>
        <w:rPr>
          <w:rFonts w:ascii="Arial" w:hAnsi="Arial" w:cs="Arial"/>
          <w:sz w:val="24"/>
          <w:szCs w:val="24"/>
        </w:rPr>
      </w:pPr>
      <w:r>
        <w:rPr>
          <w:rFonts w:ascii="Arial" w:hAnsi="Arial" w:cs="Arial"/>
          <w:sz w:val="24"/>
          <w:szCs w:val="24"/>
        </w:rPr>
        <w:t>Grey skorts can be worn as part of the everyday uniform.</w:t>
      </w:r>
    </w:p>
    <w:p w14:paraId="26231EE1" w14:textId="7CBDDD08" w:rsidR="002532DA" w:rsidRDefault="002532DA" w:rsidP="00A61BEA">
      <w:pPr>
        <w:rPr>
          <w:rFonts w:ascii="Arial" w:hAnsi="Arial" w:cs="Arial"/>
          <w:sz w:val="24"/>
          <w:szCs w:val="24"/>
        </w:rPr>
      </w:pPr>
      <w:r>
        <w:rPr>
          <w:rFonts w:ascii="Arial" w:hAnsi="Arial" w:cs="Arial"/>
          <w:sz w:val="24"/>
          <w:szCs w:val="24"/>
        </w:rPr>
        <w:t>Navy blue skorts may be worn for PE</w:t>
      </w:r>
      <w:r w:rsidR="00416E01">
        <w:rPr>
          <w:rFonts w:ascii="Arial" w:hAnsi="Arial" w:cs="Arial"/>
          <w:sz w:val="24"/>
          <w:szCs w:val="24"/>
        </w:rPr>
        <w:t>.</w:t>
      </w:r>
    </w:p>
    <w:p w14:paraId="1AD571EC" w14:textId="2C86D69B" w:rsidR="00416E01" w:rsidRPr="00EB5EB2" w:rsidRDefault="00416E01" w:rsidP="00A61BEA">
      <w:pPr>
        <w:rPr>
          <w:rFonts w:ascii="Arial" w:hAnsi="Arial" w:cs="Arial"/>
          <w:i/>
          <w:iCs/>
          <w:sz w:val="24"/>
          <w:szCs w:val="24"/>
        </w:rPr>
      </w:pPr>
      <w:r w:rsidRPr="00EB5EB2">
        <w:rPr>
          <w:rFonts w:ascii="Arial" w:hAnsi="Arial" w:cs="Arial"/>
          <w:i/>
          <w:iCs/>
          <w:sz w:val="24"/>
          <w:szCs w:val="24"/>
        </w:rPr>
        <w:t>Skorts appear to be available at a wide range of clothing shops and supermarkets.</w:t>
      </w:r>
    </w:p>
    <w:p w14:paraId="4BE3C6FC" w14:textId="76A39662" w:rsidR="00903EA9" w:rsidRDefault="00903EA9" w:rsidP="00A61BEA">
      <w:pPr>
        <w:rPr>
          <w:rFonts w:ascii="Arial" w:hAnsi="Arial" w:cs="Arial"/>
          <w:sz w:val="24"/>
          <w:szCs w:val="24"/>
        </w:rPr>
      </w:pPr>
      <w:r>
        <w:rPr>
          <w:rFonts w:ascii="Arial" w:hAnsi="Arial" w:cs="Arial"/>
          <w:sz w:val="24"/>
          <w:szCs w:val="24"/>
        </w:rPr>
        <w:t>Black trainers may be worn instead of school shoes – so long as they are COMPLETELY BLACK</w:t>
      </w:r>
      <w:r w:rsidR="0003271D">
        <w:rPr>
          <w:rFonts w:ascii="Arial" w:hAnsi="Arial" w:cs="Arial"/>
          <w:sz w:val="24"/>
          <w:szCs w:val="24"/>
        </w:rPr>
        <w:t xml:space="preserve"> (including logos, soles etc)</w:t>
      </w:r>
    </w:p>
    <w:p w14:paraId="4AE39140" w14:textId="2B2734C5" w:rsidR="0003271D" w:rsidRDefault="0003271D" w:rsidP="00A61BEA">
      <w:pPr>
        <w:rPr>
          <w:rFonts w:ascii="Arial" w:hAnsi="Arial" w:cs="Arial"/>
          <w:sz w:val="24"/>
          <w:szCs w:val="24"/>
        </w:rPr>
      </w:pPr>
      <w:r>
        <w:rPr>
          <w:rFonts w:ascii="Arial" w:hAnsi="Arial" w:cs="Arial"/>
          <w:sz w:val="24"/>
          <w:szCs w:val="24"/>
        </w:rPr>
        <w:t>School shoes do not withstand the rigors of football etc and many girls’ shoes are very dainty and</w:t>
      </w:r>
      <w:r w:rsidR="00E26A2C">
        <w:rPr>
          <w:rFonts w:ascii="Arial" w:hAnsi="Arial" w:cs="Arial"/>
          <w:sz w:val="24"/>
          <w:szCs w:val="24"/>
        </w:rPr>
        <w:t xml:space="preserve"> are</w:t>
      </w:r>
      <w:r>
        <w:rPr>
          <w:rFonts w:ascii="Arial" w:hAnsi="Arial" w:cs="Arial"/>
          <w:sz w:val="24"/>
          <w:szCs w:val="24"/>
        </w:rPr>
        <w:t xml:space="preserve"> difficult to run around in. </w:t>
      </w:r>
    </w:p>
    <w:p w14:paraId="02FD5B3C" w14:textId="32606945" w:rsidR="00BF66D0" w:rsidRDefault="00BF66D0" w:rsidP="00A61BEA">
      <w:pPr>
        <w:rPr>
          <w:rFonts w:ascii="Arial" w:hAnsi="Arial" w:cs="Arial"/>
          <w:b/>
          <w:bCs/>
          <w:sz w:val="24"/>
          <w:szCs w:val="24"/>
        </w:rPr>
      </w:pPr>
      <w:r w:rsidRPr="00DE2757">
        <w:rPr>
          <w:rFonts w:ascii="Arial" w:hAnsi="Arial" w:cs="Arial"/>
          <w:b/>
          <w:bCs/>
          <w:sz w:val="24"/>
          <w:szCs w:val="24"/>
        </w:rPr>
        <w:t>Please remember that nail varnish</w:t>
      </w:r>
      <w:r w:rsidR="00395A96" w:rsidRPr="00DE2757">
        <w:rPr>
          <w:rFonts w:ascii="Arial" w:hAnsi="Arial" w:cs="Arial"/>
          <w:b/>
          <w:bCs/>
          <w:sz w:val="24"/>
          <w:szCs w:val="24"/>
        </w:rPr>
        <w:t xml:space="preserve"> and hair accessories in any colours other than blue or white, are not allowed. </w:t>
      </w:r>
    </w:p>
    <w:p w14:paraId="554F35FA" w14:textId="48E7BF81" w:rsidR="00D96009" w:rsidRDefault="00316778" w:rsidP="00A61BEA">
      <w:pPr>
        <w:rPr>
          <w:rFonts w:ascii="Arial" w:hAnsi="Arial" w:cs="Arial"/>
          <w:b/>
          <w:bCs/>
          <w:sz w:val="24"/>
          <w:szCs w:val="24"/>
        </w:rPr>
      </w:pPr>
      <w:r>
        <w:rPr>
          <w:rFonts w:ascii="Arial" w:hAnsi="Arial" w:cs="Arial"/>
          <w:b/>
          <w:bCs/>
          <w:noProof/>
          <w:sz w:val="24"/>
          <w:szCs w:val="24"/>
        </w:rPr>
        <w:drawing>
          <wp:anchor distT="0" distB="0" distL="114300" distR="114300" simplePos="0" relativeHeight="251662336" behindDoc="1" locked="0" layoutInCell="1" allowOverlap="1" wp14:anchorId="5F09B9FF" wp14:editId="5A7A7125">
            <wp:simplePos x="0" y="0"/>
            <wp:positionH relativeFrom="column">
              <wp:posOffset>4648200</wp:posOffset>
            </wp:positionH>
            <wp:positionV relativeFrom="paragraph">
              <wp:posOffset>108585</wp:posOffset>
            </wp:positionV>
            <wp:extent cx="1146810" cy="962025"/>
            <wp:effectExtent l="0" t="0" r="0" b="9525"/>
            <wp:wrapTight wrapText="bothSides">
              <wp:wrapPolygon edited="0">
                <wp:start x="0" y="0"/>
                <wp:lineTo x="0" y="21386"/>
                <wp:lineTo x="21169" y="21386"/>
                <wp:lineTo x="211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6810" cy="962025"/>
                    </a:xfrm>
                    <a:prstGeom prst="rect">
                      <a:avLst/>
                    </a:prstGeom>
                    <a:noFill/>
                  </pic:spPr>
                </pic:pic>
              </a:graphicData>
            </a:graphic>
            <wp14:sizeRelH relativeFrom="page">
              <wp14:pctWidth>0</wp14:pctWidth>
            </wp14:sizeRelH>
            <wp14:sizeRelV relativeFrom="page">
              <wp14:pctHeight>0</wp14:pctHeight>
            </wp14:sizeRelV>
          </wp:anchor>
        </w:drawing>
      </w:r>
    </w:p>
    <w:p w14:paraId="1FD48334" w14:textId="355670D5" w:rsidR="00D96009" w:rsidRDefault="00D96009" w:rsidP="00A61BEA">
      <w:pPr>
        <w:rPr>
          <w:rFonts w:ascii="Arial" w:hAnsi="Arial" w:cs="Arial"/>
          <w:b/>
          <w:bCs/>
          <w:sz w:val="24"/>
          <w:szCs w:val="24"/>
        </w:rPr>
      </w:pPr>
      <w:r>
        <w:rPr>
          <w:rFonts w:ascii="Arial" w:hAnsi="Arial" w:cs="Arial"/>
          <w:b/>
          <w:bCs/>
          <w:sz w:val="24"/>
          <w:szCs w:val="24"/>
        </w:rPr>
        <w:t>Dates for your diary</w:t>
      </w:r>
    </w:p>
    <w:p w14:paraId="77988FCB" w14:textId="2ECE7AAE" w:rsidR="00D96009" w:rsidRPr="00953F7C" w:rsidRDefault="00D96009" w:rsidP="00A61BEA">
      <w:pPr>
        <w:rPr>
          <w:rFonts w:ascii="Arial" w:hAnsi="Arial" w:cs="Arial"/>
          <w:sz w:val="24"/>
          <w:szCs w:val="24"/>
        </w:rPr>
      </w:pPr>
      <w:r w:rsidRPr="00953F7C">
        <w:rPr>
          <w:rFonts w:ascii="Arial" w:hAnsi="Arial" w:cs="Arial"/>
          <w:sz w:val="24"/>
          <w:szCs w:val="24"/>
        </w:rPr>
        <w:t>Please f</w:t>
      </w:r>
      <w:r w:rsidR="00953F7C" w:rsidRPr="00953F7C">
        <w:rPr>
          <w:rFonts w:ascii="Arial" w:hAnsi="Arial" w:cs="Arial"/>
          <w:sz w:val="24"/>
          <w:szCs w:val="24"/>
        </w:rPr>
        <w:t>i</w:t>
      </w:r>
      <w:r w:rsidRPr="00953F7C">
        <w:rPr>
          <w:rFonts w:ascii="Arial" w:hAnsi="Arial" w:cs="Arial"/>
          <w:sz w:val="24"/>
          <w:szCs w:val="24"/>
        </w:rPr>
        <w:t xml:space="preserve">nd a </w:t>
      </w:r>
      <w:r w:rsidR="00FF6610" w:rsidRPr="00953F7C">
        <w:rPr>
          <w:rFonts w:ascii="Arial" w:hAnsi="Arial" w:cs="Arial"/>
          <w:sz w:val="24"/>
          <w:szCs w:val="24"/>
        </w:rPr>
        <w:t>fridge</w:t>
      </w:r>
      <w:r w:rsidR="00953F7C" w:rsidRPr="00953F7C">
        <w:rPr>
          <w:rFonts w:ascii="Arial" w:hAnsi="Arial" w:cs="Arial"/>
          <w:sz w:val="24"/>
          <w:szCs w:val="24"/>
        </w:rPr>
        <w:t>-</w:t>
      </w:r>
      <w:r w:rsidR="00FF6610" w:rsidRPr="00953F7C">
        <w:rPr>
          <w:rFonts w:ascii="Arial" w:hAnsi="Arial" w:cs="Arial"/>
          <w:sz w:val="24"/>
          <w:szCs w:val="24"/>
        </w:rPr>
        <w:t xml:space="preserve">friendly sized list </w:t>
      </w:r>
      <w:r w:rsidR="00953F7C" w:rsidRPr="00953F7C">
        <w:rPr>
          <w:rFonts w:ascii="Arial" w:hAnsi="Arial" w:cs="Arial"/>
          <w:sz w:val="24"/>
          <w:szCs w:val="24"/>
        </w:rPr>
        <w:t>i</w:t>
      </w:r>
      <w:r w:rsidR="00FF6610" w:rsidRPr="00953F7C">
        <w:rPr>
          <w:rFonts w:ascii="Arial" w:hAnsi="Arial" w:cs="Arial"/>
          <w:sz w:val="24"/>
          <w:szCs w:val="24"/>
        </w:rPr>
        <w:t xml:space="preserve">n this </w:t>
      </w:r>
      <w:r w:rsidR="00953F7C" w:rsidRPr="00953F7C">
        <w:rPr>
          <w:rFonts w:ascii="Arial" w:hAnsi="Arial" w:cs="Arial"/>
          <w:sz w:val="24"/>
          <w:szCs w:val="24"/>
        </w:rPr>
        <w:t>set of letters.</w:t>
      </w:r>
    </w:p>
    <w:p w14:paraId="6B3E471D" w14:textId="699F2F13" w:rsidR="00953F7C" w:rsidRDefault="00953F7C" w:rsidP="00A61BEA">
      <w:pPr>
        <w:rPr>
          <w:rFonts w:ascii="Arial" w:hAnsi="Arial" w:cs="Arial"/>
          <w:b/>
          <w:bCs/>
          <w:sz w:val="24"/>
          <w:szCs w:val="24"/>
        </w:rPr>
      </w:pPr>
    </w:p>
    <w:p w14:paraId="1ADDD45B" w14:textId="77777777" w:rsidR="00316778" w:rsidRDefault="00316778" w:rsidP="00A61BEA">
      <w:pPr>
        <w:rPr>
          <w:rFonts w:ascii="Arial" w:hAnsi="Arial" w:cs="Arial"/>
          <w:b/>
          <w:bCs/>
          <w:sz w:val="24"/>
          <w:szCs w:val="24"/>
        </w:rPr>
      </w:pPr>
    </w:p>
    <w:p w14:paraId="1E098D5A" w14:textId="694E62BA" w:rsidR="00E641BE" w:rsidRPr="00E641BE" w:rsidRDefault="00E641BE" w:rsidP="00E641BE">
      <w:pPr>
        <w:spacing w:after="3" w:line="248" w:lineRule="auto"/>
        <w:ind w:left="10" w:right="22" w:hanging="10"/>
        <w:rPr>
          <w:rFonts w:ascii="Calibri" w:eastAsia="Calibri" w:hAnsi="Calibri" w:cs="Calibri"/>
          <w:color w:val="000000"/>
          <w:lang w:eastAsia="en-GB"/>
        </w:rPr>
      </w:pPr>
      <w:r w:rsidRPr="00E641BE">
        <w:rPr>
          <w:rFonts w:ascii="Arial" w:eastAsia="Arial" w:hAnsi="Arial" w:cs="Arial"/>
          <w:color w:val="000000"/>
          <w:sz w:val="24"/>
          <w:lang w:eastAsia="en-GB"/>
        </w:rPr>
        <w:t xml:space="preserve">And finally … </w:t>
      </w:r>
    </w:p>
    <w:p w14:paraId="6F806E90" w14:textId="328E5051" w:rsidR="00E641BE" w:rsidRPr="00E641BE" w:rsidRDefault="00E641BE" w:rsidP="00E641BE">
      <w:pPr>
        <w:spacing w:after="2" w:line="244" w:lineRule="auto"/>
        <w:ind w:left="10" w:right="63" w:hanging="10"/>
        <w:jc w:val="both"/>
        <w:rPr>
          <w:rFonts w:ascii="Calibri" w:eastAsia="Calibri" w:hAnsi="Calibri" w:cs="Calibri"/>
          <w:color w:val="000000"/>
          <w:lang w:eastAsia="en-GB"/>
        </w:rPr>
      </w:pPr>
      <w:r w:rsidRPr="00E641BE">
        <w:rPr>
          <w:rFonts w:ascii="Arial" w:eastAsia="Arial" w:hAnsi="Arial" w:cs="Arial"/>
          <w:color w:val="000000"/>
          <w:sz w:val="24"/>
          <w:lang w:eastAsia="en-GB"/>
        </w:rPr>
        <w:t xml:space="preserve">I would like to think that your children attend St. Peter’s because you like our school. If you ever have any concerns or feel that you need clarification about something, please don’t hesitate to speak to your child’s class teacher, who can be found in the playground at the start and end of every school day. </w:t>
      </w:r>
    </w:p>
    <w:p w14:paraId="2D1E8559" w14:textId="64E36F08" w:rsidR="00E641BE" w:rsidRPr="00E641BE" w:rsidRDefault="00E641BE" w:rsidP="00E641BE">
      <w:pPr>
        <w:spacing w:after="2" w:line="244" w:lineRule="auto"/>
        <w:ind w:left="10" w:right="63" w:hanging="10"/>
        <w:jc w:val="both"/>
        <w:rPr>
          <w:rFonts w:ascii="Calibri" w:eastAsia="Calibri" w:hAnsi="Calibri" w:cs="Calibri"/>
          <w:color w:val="000000"/>
          <w:lang w:eastAsia="en-GB"/>
        </w:rPr>
      </w:pPr>
      <w:r w:rsidRPr="00E641BE">
        <w:rPr>
          <w:rFonts w:ascii="Arial" w:eastAsia="Arial" w:hAnsi="Arial" w:cs="Arial"/>
          <w:color w:val="000000"/>
          <w:sz w:val="24"/>
          <w:lang w:eastAsia="en-GB"/>
        </w:rPr>
        <w:t>I am invariably at the gate at the start and end of school</w:t>
      </w:r>
      <w:r w:rsidR="00554042">
        <w:rPr>
          <w:rFonts w:ascii="Arial" w:eastAsia="Arial" w:hAnsi="Arial" w:cs="Arial"/>
          <w:color w:val="000000"/>
          <w:sz w:val="24"/>
          <w:lang w:eastAsia="en-GB"/>
        </w:rPr>
        <w:t xml:space="preserve"> (unless I’ve had knee surgery)</w:t>
      </w:r>
      <w:r w:rsidRPr="00E641BE">
        <w:rPr>
          <w:rFonts w:ascii="Arial" w:eastAsia="Arial" w:hAnsi="Arial" w:cs="Arial"/>
          <w:color w:val="000000"/>
          <w:sz w:val="24"/>
          <w:lang w:eastAsia="en-GB"/>
        </w:rPr>
        <w:t xml:space="preserve">, and I am always happy to answer any questions that you may have. However, please bear in mind that if you have a question relating to a particular class, I may not be able to help you. I hope that you and your children have a very successful and enjoyable </w:t>
      </w:r>
      <w:r w:rsidR="00554042">
        <w:rPr>
          <w:rFonts w:ascii="Arial" w:eastAsia="Arial" w:hAnsi="Arial" w:cs="Arial"/>
          <w:color w:val="000000"/>
          <w:sz w:val="24"/>
          <w:lang w:eastAsia="en-GB"/>
        </w:rPr>
        <w:t xml:space="preserve">summer term </w:t>
      </w:r>
      <w:r w:rsidRPr="00E641BE">
        <w:rPr>
          <w:rFonts w:ascii="Arial" w:eastAsia="Arial" w:hAnsi="Arial" w:cs="Arial"/>
          <w:color w:val="000000"/>
          <w:sz w:val="24"/>
          <w:lang w:eastAsia="en-GB"/>
        </w:rPr>
        <w:t xml:space="preserve">with us at St. Peter’s. </w:t>
      </w:r>
    </w:p>
    <w:p w14:paraId="00FFAEA9" w14:textId="3C01362A" w:rsidR="00554042" w:rsidRDefault="00554042" w:rsidP="00E641BE">
      <w:pPr>
        <w:spacing w:after="3" w:line="248" w:lineRule="auto"/>
        <w:ind w:left="10" w:right="22" w:hanging="10"/>
        <w:rPr>
          <w:rFonts w:ascii="Arial" w:eastAsia="Arial" w:hAnsi="Arial" w:cs="Arial"/>
          <w:color w:val="000000"/>
          <w:sz w:val="24"/>
          <w:lang w:eastAsia="en-GB"/>
        </w:rPr>
      </w:pPr>
    </w:p>
    <w:p w14:paraId="06EE64B4" w14:textId="0B637156" w:rsidR="00E641BE" w:rsidRPr="00E641BE" w:rsidRDefault="00E641BE" w:rsidP="00E641BE">
      <w:pPr>
        <w:spacing w:after="3" w:line="248" w:lineRule="auto"/>
        <w:ind w:left="10" w:right="22" w:hanging="10"/>
        <w:rPr>
          <w:rFonts w:ascii="Calibri" w:eastAsia="Calibri" w:hAnsi="Calibri" w:cs="Calibri"/>
          <w:color w:val="000000"/>
          <w:lang w:eastAsia="en-GB"/>
        </w:rPr>
      </w:pPr>
      <w:r w:rsidRPr="00E641BE">
        <w:rPr>
          <w:rFonts w:ascii="Arial" w:eastAsia="Arial" w:hAnsi="Arial" w:cs="Arial"/>
          <w:color w:val="000000"/>
          <w:sz w:val="24"/>
          <w:lang w:eastAsia="en-GB"/>
        </w:rPr>
        <w:t xml:space="preserve">Yours sincerely, </w:t>
      </w:r>
    </w:p>
    <w:p w14:paraId="0299F7CE" w14:textId="19DDA317" w:rsidR="00E641BE" w:rsidRPr="00E641BE" w:rsidRDefault="00E641BE" w:rsidP="00E641BE">
      <w:pPr>
        <w:spacing w:after="0"/>
        <w:ind w:left="2040"/>
        <w:rPr>
          <w:rFonts w:ascii="Calibri" w:eastAsia="Calibri" w:hAnsi="Calibri" w:cs="Calibri"/>
          <w:color w:val="000000"/>
          <w:lang w:eastAsia="en-GB"/>
        </w:rPr>
      </w:pPr>
      <w:r w:rsidRPr="00E641BE">
        <w:rPr>
          <w:rFonts w:ascii="Arial" w:eastAsia="Arial" w:hAnsi="Arial" w:cs="Arial"/>
          <w:color w:val="000000"/>
          <w:sz w:val="24"/>
          <w:lang w:eastAsia="en-GB"/>
        </w:rPr>
        <w:t xml:space="preserve"> </w:t>
      </w:r>
    </w:p>
    <w:p w14:paraId="67C445F7" w14:textId="60DA0A45" w:rsidR="00E641BE" w:rsidRPr="00E641BE" w:rsidRDefault="00E641BE" w:rsidP="00E641BE">
      <w:pPr>
        <w:spacing w:after="130"/>
        <w:rPr>
          <w:rFonts w:ascii="Calibri" w:eastAsia="Calibri" w:hAnsi="Calibri" w:cs="Calibri"/>
          <w:color w:val="000000"/>
          <w:lang w:eastAsia="en-GB"/>
        </w:rPr>
      </w:pPr>
      <w:r w:rsidRPr="00E641BE">
        <w:rPr>
          <w:rFonts w:ascii="Calibri" w:eastAsia="Calibri" w:hAnsi="Calibri" w:cs="Calibri"/>
          <w:noProof/>
          <w:color w:val="000000"/>
          <w:lang w:eastAsia="en-GB"/>
        </w:rPr>
        <w:drawing>
          <wp:inline distT="0" distB="0" distL="0" distR="0" wp14:anchorId="729502BC" wp14:editId="5F94B156">
            <wp:extent cx="1198245" cy="352425"/>
            <wp:effectExtent l="0" t="0" r="0" b="0"/>
            <wp:docPr id="646" name="Picture 646"/>
            <wp:cNvGraphicFramePr/>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10"/>
                    <a:stretch>
                      <a:fillRect/>
                    </a:stretch>
                  </pic:blipFill>
                  <pic:spPr>
                    <a:xfrm>
                      <a:off x="0" y="0"/>
                      <a:ext cx="1198245" cy="352425"/>
                    </a:xfrm>
                    <a:prstGeom prst="rect">
                      <a:avLst/>
                    </a:prstGeom>
                  </pic:spPr>
                </pic:pic>
              </a:graphicData>
            </a:graphic>
          </wp:inline>
        </w:drawing>
      </w:r>
    </w:p>
    <w:p w14:paraId="7CDB5461" w14:textId="2F373B7D" w:rsidR="00554042" w:rsidRDefault="00E641BE" w:rsidP="00E641BE">
      <w:pPr>
        <w:spacing w:after="3" w:line="248" w:lineRule="auto"/>
        <w:ind w:left="10" w:right="22" w:hanging="10"/>
        <w:rPr>
          <w:rFonts w:ascii="Arial" w:eastAsia="Arial" w:hAnsi="Arial" w:cs="Arial"/>
          <w:color w:val="000000"/>
          <w:sz w:val="24"/>
          <w:lang w:eastAsia="en-GB"/>
        </w:rPr>
      </w:pPr>
      <w:r w:rsidRPr="00E641BE">
        <w:rPr>
          <w:rFonts w:ascii="Arial" w:eastAsia="Arial" w:hAnsi="Arial" w:cs="Arial"/>
          <w:color w:val="000000"/>
          <w:sz w:val="24"/>
          <w:lang w:eastAsia="en-GB"/>
        </w:rPr>
        <w:t xml:space="preserve">Yvonne Reeson        </w:t>
      </w:r>
    </w:p>
    <w:p w14:paraId="6FBD1468" w14:textId="6CBCA0CB" w:rsidR="00E641BE" w:rsidRPr="00E641BE" w:rsidRDefault="00E641BE" w:rsidP="00E641BE">
      <w:pPr>
        <w:spacing w:after="3" w:line="248" w:lineRule="auto"/>
        <w:ind w:left="10" w:right="22" w:hanging="10"/>
        <w:rPr>
          <w:rFonts w:ascii="Calibri" w:eastAsia="Calibri" w:hAnsi="Calibri" w:cs="Calibri"/>
          <w:color w:val="000000"/>
          <w:lang w:eastAsia="en-GB"/>
        </w:rPr>
      </w:pPr>
      <w:r w:rsidRPr="00E641BE">
        <w:rPr>
          <w:rFonts w:ascii="Arial" w:eastAsia="Arial" w:hAnsi="Arial" w:cs="Arial"/>
          <w:color w:val="000000"/>
          <w:sz w:val="24"/>
          <w:lang w:eastAsia="en-GB"/>
        </w:rPr>
        <w:t xml:space="preserve">Head teacher </w:t>
      </w:r>
    </w:p>
    <w:p w14:paraId="43C4DE68" w14:textId="66DD2A67" w:rsidR="00E641BE" w:rsidRPr="00E641BE" w:rsidRDefault="00E641BE" w:rsidP="00E641BE">
      <w:pPr>
        <w:spacing w:after="0"/>
        <w:rPr>
          <w:rFonts w:ascii="Calibri" w:eastAsia="Calibri" w:hAnsi="Calibri" w:cs="Calibri"/>
          <w:color w:val="000000"/>
          <w:lang w:eastAsia="en-GB"/>
        </w:rPr>
      </w:pPr>
      <w:r w:rsidRPr="00E641BE">
        <w:rPr>
          <w:rFonts w:ascii="Arial" w:eastAsia="Arial" w:hAnsi="Arial" w:cs="Arial"/>
          <w:color w:val="000000"/>
          <w:lang w:eastAsia="en-GB"/>
        </w:rPr>
        <w:t xml:space="preserve"> </w:t>
      </w:r>
    </w:p>
    <w:p w14:paraId="5853CCFE" w14:textId="312DE645" w:rsidR="007E073D" w:rsidRDefault="007E073D" w:rsidP="00A61BEA">
      <w:pPr>
        <w:rPr>
          <w:rFonts w:ascii="Arial" w:hAnsi="Arial" w:cs="Arial"/>
          <w:b/>
          <w:bCs/>
          <w:sz w:val="24"/>
          <w:szCs w:val="24"/>
        </w:rPr>
      </w:pPr>
    </w:p>
    <w:p w14:paraId="2378572C" w14:textId="74465383" w:rsidR="007E073D" w:rsidRDefault="007E073D" w:rsidP="00A61BEA">
      <w:pPr>
        <w:rPr>
          <w:rFonts w:ascii="Arial" w:hAnsi="Arial" w:cs="Arial"/>
          <w:b/>
          <w:bCs/>
          <w:sz w:val="24"/>
          <w:szCs w:val="24"/>
        </w:rPr>
      </w:pPr>
    </w:p>
    <w:p w14:paraId="67AB11C9" w14:textId="070F8D30" w:rsidR="00F31177" w:rsidRPr="00F31177" w:rsidRDefault="00F31177">
      <w:pPr>
        <w:rPr>
          <w:rFonts w:ascii="Arial" w:hAnsi="Arial" w:cs="Arial"/>
          <w:sz w:val="24"/>
          <w:szCs w:val="24"/>
        </w:rPr>
      </w:pPr>
    </w:p>
    <w:p w14:paraId="03F54156" w14:textId="4FDF485A" w:rsidR="00F31177" w:rsidRPr="00F31177" w:rsidRDefault="00F31177">
      <w:pPr>
        <w:rPr>
          <w:rFonts w:ascii="Arial" w:hAnsi="Arial" w:cs="Arial"/>
          <w:sz w:val="24"/>
          <w:szCs w:val="24"/>
        </w:rPr>
      </w:pPr>
    </w:p>
    <w:sectPr w:rsidR="00F31177" w:rsidRPr="00F31177" w:rsidSect="00F311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C3D47"/>
    <w:multiLevelType w:val="hybridMultilevel"/>
    <w:tmpl w:val="FAC61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177"/>
    <w:rsid w:val="0003271D"/>
    <w:rsid w:val="000345C5"/>
    <w:rsid w:val="000B4686"/>
    <w:rsid w:val="00150BA2"/>
    <w:rsid w:val="001D4585"/>
    <w:rsid w:val="002532DA"/>
    <w:rsid w:val="00285671"/>
    <w:rsid w:val="002D17DD"/>
    <w:rsid w:val="002D45E8"/>
    <w:rsid w:val="00316778"/>
    <w:rsid w:val="00347CBD"/>
    <w:rsid w:val="00395A96"/>
    <w:rsid w:val="00397C7F"/>
    <w:rsid w:val="00416E01"/>
    <w:rsid w:val="00436DA7"/>
    <w:rsid w:val="00473CDB"/>
    <w:rsid w:val="0048126E"/>
    <w:rsid w:val="00554042"/>
    <w:rsid w:val="005A1D4D"/>
    <w:rsid w:val="005A44B9"/>
    <w:rsid w:val="006A071F"/>
    <w:rsid w:val="006B48EC"/>
    <w:rsid w:val="00726D4C"/>
    <w:rsid w:val="007E073D"/>
    <w:rsid w:val="00857AB5"/>
    <w:rsid w:val="00860D08"/>
    <w:rsid w:val="0086553E"/>
    <w:rsid w:val="008667EC"/>
    <w:rsid w:val="00874E2A"/>
    <w:rsid w:val="0088672C"/>
    <w:rsid w:val="00894316"/>
    <w:rsid w:val="00903EA9"/>
    <w:rsid w:val="00946C4A"/>
    <w:rsid w:val="00953F7C"/>
    <w:rsid w:val="009C061D"/>
    <w:rsid w:val="009C0738"/>
    <w:rsid w:val="00A61BEA"/>
    <w:rsid w:val="00A64563"/>
    <w:rsid w:val="00A71BB1"/>
    <w:rsid w:val="00A97816"/>
    <w:rsid w:val="00B34797"/>
    <w:rsid w:val="00B55F83"/>
    <w:rsid w:val="00B6715A"/>
    <w:rsid w:val="00B8642F"/>
    <w:rsid w:val="00B905F7"/>
    <w:rsid w:val="00BE2C24"/>
    <w:rsid w:val="00BE56CA"/>
    <w:rsid w:val="00BF66D0"/>
    <w:rsid w:val="00CC673F"/>
    <w:rsid w:val="00CD41BC"/>
    <w:rsid w:val="00CF447A"/>
    <w:rsid w:val="00D96009"/>
    <w:rsid w:val="00DA3F83"/>
    <w:rsid w:val="00DE2757"/>
    <w:rsid w:val="00E26A2C"/>
    <w:rsid w:val="00E641BE"/>
    <w:rsid w:val="00EB101F"/>
    <w:rsid w:val="00EB5EB2"/>
    <w:rsid w:val="00EE7C8F"/>
    <w:rsid w:val="00F31177"/>
    <w:rsid w:val="00F65074"/>
    <w:rsid w:val="00FA7BBC"/>
    <w:rsid w:val="00FF6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D36B5"/>
  <w15:chartTrackingRefBased/>
  <w15:docId w15:val="{F7693E7D-5362-43B0-AFC8-6D3048811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2</Pages>
  <Words>612</Words>
  <Characters>3491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Reeson</dc:creator>
  <cp:keywords/>
  <dc:description/>
  <cp:lastModifiedBy>Yvonne Reeson</cp:lastModifiedBy>
  <cp:revision>61</cp:revision>
  <dcterms:created xsi:type="dcterms:W3CDTF">2026-04-12T11:24:00Z</dcterms:created>
  <dcterms:modified xsi:type="dcterms:W3CDTF">2026-04-13T13:31:00Z</dcterms:modified>
</cp:coreProperties>
</file>